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6EDE" w14:textId="31E88D37" w:rsidR="001A152E" w:rsidRPr="003A5DD6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Ime in priimek osebe</w:t>
      </w:r>
      <w:r w:rsidR="00C3167D"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, ki potrebuje prevoz</w:t>
      </w: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: </w:t>
      </w:r>
    </w:p>
    <w:p w14:paraId="32F81E61" w14:textId="417E4069" w:rsidR="001A152E" w:rsidRPr="003A5DD6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Naslov </w:t>
      </w:r>
      <w:r w:rsidR="00C3167D"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osebe</w:t>
      </w: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:</w:t>
      </w:r>
    </w:p>
    <w:p w14:paraId="73B24002" w14:textId="77777777" w:rsidR="001A152E" w:rsidRPr="003A5DD6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datum prevoza:</w:t>
      </w:r>
    </w:p>
    <w:p w14:paraId="184E8597" w14:textId="77777777" w:rsidR="001A152E" w:rsidRPr="003A5DD6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relacija:</w:t>
      </w:r>
    </w:p>
    <w:p w14:paraId="632973F0" w14:textId="76C67E39" w:rsidR="00C3167D" w:rsidRPr="003A5DD6" w:rsidRDefault="00C3167D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Ime in priimek plačnika: </w:t>
      </w:r>
    </w:p>
    <w:p w14:paraId="7D81535E" w14:textId="208C9706" w:rsidR="00C3167D" w:rsidRPr="003A5DD6" w:rsidRDefault="00C3167D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Naslov plačnika: </w:t>
      </w:r>
    </w:p>
    <w:p w14:paraId="78A40BF0" w14:textId="1E1140AD" w:rsidR="00C3167D" w:rsidRPr="003A5DD6" w:rsidRDefault="00C3167D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Kontaktna številka plačnika: </w:t>
      </w:r>
    </w:p>
    <w:p w14:paraId="4CA3D6B4" w14:textId="7795C462" w:rsidR="00C3167D" w:rsidRPr="003A5DD6" w:rsidRDefault="00C3167D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3A5DD6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Podpis plačnika: </w:t>
      </w:r>
    </w:p>
    <w:p w14:paraId="4200AD46" w14:textId="7FA0C7D7" w:rsidR="00C3167D" w:rsidRPr="001A152E" w:rsidRDefault="00C3167D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Poročilo izvajalca reševalnega prevoza</w:t>
      </w:r>
    </w:p>
    <w:p w14:paraId="1767A4E2" w14:textId="77777777" w:rsidR="001A152E" w:rsidRPr="001A152E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št. kilometrov:</w:t>
      </w:r>
    </w:p>
    <w:p w14:paraId="7E2D4053" w14:textId="77777777" w:rsidR="001A152E" w:rsidRPr="001A152E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startnina: da</w:t>
      </w:r>
    </w:p>
    <w:p w14:paraId="2909A245" w14:textId="77777777" w:rsidR="001A152E" w:rsidRPr="001A152E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čakalna ura:    ne / da     količina ur: </w:t>
      </w:r>
    </w:p>
    <w:p w14:paraId="14D54FC1" w14:textId="77777777" w:rsidR="001A152E" w:rsidRPr="001A152E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</w:pPr>
      <w:proofErr w:type="spellStart"/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nenujni</w:t>
      </w:r>
      <w:proofErr w:type="spellEnd"/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prevoz brez spremstva / s spremstvom    </w:t>
      </w:r>
      <w:r w:rsidRPr="001A152E">
        <w:rPr>
          <w:rFonts w:ascii="Calibri" w:eastAsia="Calibri" w:hAnsi="Calibri" w:cs="Calibri"/>
          <w:i/>
          <w:iCs/>
          <w:kern w:val="0"/>
          <w:sz w:val="20"/>
          <w:szCs w:val="20"/>
          <w:lang w:eastAsia="en-US" w:bidi="ar-SA"/>
        </w:rPr>
        <w:t>(ustrezno obkroži)</w:t>
      </w:r>
    </w:p>
    <w:p w14:paraId="6D45CC90" w14:textId="77777777" w:rsidR="001A152E" w:rsidRPr="001A152E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voznik:</w:t>
      </w:r>
    </w:p>
    <w:p w14:paraId="29C595FE" w14:textId="77777777" w:rsidR="001A152E" w:rsidRPr="001A152E" w:rsidRDefault="001A152E" w:rsidP="001A152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spremljevalec:</w:t>
      </w:r>
    </w:p>
    <w:p w14:paraId="1C17F77C" w14:textId="77777777" w:rsidR="001A152E" w:rsidRPr="001A152E" w:rsidRDefault="001A152E" w:rsidP="001A152E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16"/>
          <w:szCs w:val="16"/>
          <w:lang w:eastAsia="en-US" w:bidi="ar-SA"/>
        </w:rPr>
      </w:pPr>
    </w:p>
    <w:p w14:paraId="5E7E0B17" w14:textId="77777777" w:rsidR="001A152E" w:rsidRPr="001A152E" w:rsidRDefault="001A152E" w:rsidP="001A152E">
      <w:pPr>
        <w:widowControl/>
        <w:suppressAutoHyphens w:val="0"/>
        <w:autoSpaceDN/>
        <w:spacing w:after="160" w:line="259" w:lineRule="auto"/>
        <w:textAlignment w:val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1A152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Krško, dne ________________            Podpis voznika:__________________</w:t>
      </w:r>
    </w:p>
    <w:p w14:paraId="247C504B" w14:textId="77777777" w:rsidR="001A152E" w:rsidRPr="001A152E" w:rsidRDefault="001A152E" w:rsidP="001A152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Calibri" w:eastAsia="Calibri" w:hAnsi="Calibri" w:cs="Times New Roman"/>
          <w:b/>
          <w:bCs/>
          <w:kern w:val="0"/>
          <w:sz w:val="16"/>
          <w:szCs w:val="16"/>
          <w:lang w:eastAsia="en-US" w:bidi="ar-SA"/>
        </w:rPr>
      </w:pPr>
    </w:p>
    <w:p w14:paraId="5021060B" w14:textId="77777777" w:rsidR="001A152E" w:rsidRDefault="001A152E" w:rsidP="001A152E">
      <w:pPr>
        <w:widowControl/>
        <w:pBdr>
          <w:bottom w:val="single" w:sz="12" w:space="1" w:color="auto"/>
        </w:pBdr>
        <w:suppressAutoHyphens w:val="0"/>
        <w:autoSpaceDN/>
        <w:spacing w:after="160" w:line="259" w:lineRule="auto"/>
        <w:jc w:val="center"/>
        <w:textAlignment w:val="auto"/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</w:pPr>
      <w:r w:rsidRPr="001A152E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Poročilo za potrebe izdaje računa naročniku prevoza  obvezno dostavite v računovodstvo.</w:t>
      </w:r>
    </w:p>
    <w:p w14:paraId="1DF1A1B3" w14:textId="7E5B5AA8" w:rsidR="001A152E" w:rsidRPr="001A152E" w:rsidRDefault="001A152E" w:rsidP="001A152E">
      <w:pPr>
        <w:widowControl/>
        <w:shd w:val="clear" w:color="auto" w:fill="FFFFFF"/>
        <w:suppressAutoHyphens w:val="0"/>
        <w:autoSpaceDN/>
        <w:spacing w:after="100" w:afterAutospacing="1" w:line="432" w:lineRule="atLeast"/>
        <w:textAlignment w:val="auto"/>
        <w:outlineLvl w:val="0"/>
        <w:rPr>
          <w:rFonts w:ascii="Calibri" w:eastAsia="Times New Roman" w:hAnsi="Calibri" w:cs="Calibri"/>
          <w:b/>
          <w:color w:val="252525"/>
          <w:kern w:val="36"/>
          <w:u w:val="single"/>
          <w:lang w:eastAsia="sl-SI" w:bidi="ar-SA"/>
        </w:rPr>
      </w:pPr>
      <w:r w:rsidRPr="001A152E">
        <w:rPr>
          <w:rFonts w:ascii="Calibri" w:eastAsia="Times New Roman" w:hAnsi="Calibri" w:cs="Calibri"/>
          <w:b/>
          <w:color w:val="252525"/>
          <w:kern w:val="36"/>
          <w:u w:val="single"/>
          <w:lang w:eastAsia="sl-SI" w:bidi="ar-SA"/>
        </w:rPr>
        <w:t>Trenutno veljavni cenik samoplačniških prevozov z reševalnim vozilom</w:t>
      </w:r>
      <w:r w:rsidR="00C3167D">
        <w:rPr>
          <w:rFonts w:ascii="Calibri" w:eastAsia="Times New Roman" w:hAnsi="Calibri" w:cs="Calibri"/>
          <w:b/>
          <w:color w:val="252525"/>
          <w:kern w:val="36"/>
          <w:u w:val="single"/>
          <w:lang w:eastAsia="sl-SI" w:bidi="ar-SA"/>
        </w:rPr>
        <w:t xml:space="preserve"> (obrni!)</w:t>
      </w:r>
    </w:p>
    <w:tbl>
      <w:tblPr>
        <w:tblW w:w="8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142"/>
        <w:gridCol w:w="1768"/>
      </w:tblGrid>
      <w:tr w:rsidR="001A152E" w:rsidRPr="001A152E" w14:paraId="538C0AA1" w14:textId="77777777" w:rsidTr="00057341">
        <w:tc>
          <w:tcPr>
            <w:tcW w:w="637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59D5115D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lastRenderedPageBreak/>
              <w:t xml:space="preserve">Prevoz z </w:t>
            </w:r>
            <w:proofErr w:type="spellStart"/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nenujnim</w:t>
            </w:r>
            <w:proofErr w:type="spellEnd"/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 xml:space="preserve"> reševalnim vozilom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E08059C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4CC0FEE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1,20 € / km</w:t>
            </w:r>
          </w:p>
        </w:tc>
      </w:tr>
      <w:tr w:rsidR="001A152E" w:rsidRPr="001A152E" w14:paraId="1F9E8CF8" w14:textId="77777777" w:rsidTr="00057341">
        <w:tc>
          <w:tcPr>
            <w:tcW w:w="637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3E80B55B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 xml:space="preserve">Prevoz z </w:t>
            </w:r>
            <w:proofErr w:type="spellStart"/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nenujnim</w:t>
            </w:r>
            <w:proofErr w:type="spellEnd"/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 xml:space="preserve"> reševalnim vozilom s spremstvom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ABA28FE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2C37650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2,00 € / km</w:t>
            </w:r>
          </w:p>
        </w:tc>
      </w:tr>
      <w:tr w:rsidR="001A152E" w:rsidRPr="001A152E" w14:paraId="759F850B" w14:textId="77777777" w:rsidTr="00057341">
        <w:tc>
          <w:tcPr>
            <w:tcW w:w="637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2092B886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Startnina pri samoplačniškem prevozu znaša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37BDC086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058FB857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12,00 €</w:t>
            </w:r>
          </w:p>
        </w:tc>
      </w:tr>
      <w:tr w:rsidR="001A152E" w:rsidRPr="001A152E" w14:paraId="77446F06" w14:textId="77777777" w:rsidTr="00057341">
        <w:tc>
          <w:tcPr>
            <w:tcW w:w="637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03BFF3FB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Čakalna ura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5FF96C2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947819E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25,00 €</w:t>
            </w:r>
          </w:p>
        </w:tc>
      </w:tr>
      <w:tr w:rsidR="001A152E" w:rsidRPr="001A152E" w14:paraId="78A4A890" w14:textId="77777777" w:rsidTr="00057341">
        <w:tc>
          <w:tcPr>
            <w:tcW w:w="6379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7643736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Zaračunajo se vsi kilometri, ki jih prevozi reševalno vozilo.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AA6DA2C" w14:textId="77777777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  <w:r w:rsidRPr="001A152E">
              <w:rPr>
                <w:rFonts w:ascii="Calibri" w:eastAsia="Times New Roman" w:hAnsi="Calibri" w:cs="Calibri"/>
                <w:kern w:val="0"/>
                <w:lang w:eastAsia="sl-SI" w:bidi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6E0CB5BB" w14:textId="195EE284" w:rsidR="001A152E" w:rsidRPr="001A152E" w:rsidRDefault="001A152E" w:rsidP="001A152E">
            <w:pPr>
              <w:widowControl/>
              <w:suppressAutoHyphens w:val="0"/>
              <w:autoSpaceDN/>
              <w:spacing w:line="360" w:lineRule="atLeast"/>
              <w:textAlignment w:val="auto"/>
              <w:rPr>
                <w:rFonts w:ascii="Calibri" w:eastAsia="Times New Roman" w:hAnsi="Calibri" w:cs="Calibri"/>
                <w:kern w:val="0"/>
                <w:lang w:eastAsia="sl-SI" w:bidi="ar-SA"/>
              </w:rPr>
            </w:pPr>
          </w:p>
        </w:tc>
      </w:tr>
    </w:tbl>
    <w:p w14:paraId="40E82AB0" w14:textId="6402AB6F" w:rsidR="003A67E2" w:rsidRPr="00EF074E" w:rsidRDefault="003A67E2" w:rsidP="00EF074E"/>
    <w:sectPr w:rsidR="003A67E2" w:rsidRPr="00EF074E" w:rsidSect="001A152E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5721" w14:textId="77777777" w:rsidR="009A555B" w:rsidRDefault="009A555B" w:rsidP="00E25129">
      <w:r>
        <w:separator/>
      </w:r>
    </w:p>
  </w:endnote>
  <w:endnote w:type="continuationSeparator" w:id="0">
    <w:p w14:paraId="1CC2D889" w14:textId="77777777" w:rsidR="009A555B" w:rsidRDefault="009A555B" w:rsidP="00E2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B9CC" w14:textId="77777777" w:rsidR="009A555B" w:rsidRDefault="009A555B" w:rsidP="00E25129">
      <w:r>
        <w:separator/>
      </w:r>
    </w:p>
  </w:footnote>
  <w:footnote w:type="continuationSeparator" w:id="0">
    <w:p w14:paraId="6A051CB9" w14:textId="77777777" w:rsidR="009A555B" w:rsidRDefault="009A555B" w:rsidP="00E2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5479"/>
      <w:gridCol w:w="1950"/>
    </w:tblGrid>
    <w:tr w:rsidR="00E25129" w:rsidRPr="00E25129" w14:paraId="627BDC26" w14:textId="77777777" w:rsidTr="00E25129">
      <w:trPr>
        <w:cantSplit/>
        <w:trHeight w:val="463"/>
        <w:jc w:val="center"/>
      </w:trPr>
      <w:tc>
        <w:tcPr>
          <w:tcW w:w="2547" w:type="dxa"/>
          <w:vMerge w:val="restart"/>
        </w:tcPr>
        <w:p w14:paraId="2ACE17C3" w14:textId="19747E4C" w:rsidR="00E25129" w:rsidRPr="00E25129" w:rsidRDefault="00DC3DD0" w:rsidP="00E25129">
          <w:pPr>
            <w:jc w:val="center"/>
            <w:rPr>
              <w:rFonts w:eastAsia="Times New Roman" w:cs="Times New Roman"/>
              <w:sz w:val="20"/>
              <w:szCs w:val="20"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798304C2" wp14:editId="2A304930">
                <wp:extent cx="1528445" cy="38989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4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9" w:type="dxa"/>
          <w:vMerge w:val="restart"/>
        </w:tcPr>
        <w:p w14:paraId="66378915" w14:textId="77777777" w:rsidR="00AF731D" w:rsidRDefault="00AF731D" w:rsidP="00E25129">
          <w:pPr>
            <w:jc w:val="center"/>
            <w:rPr>
              <w:rFonts w:eastAsia="Times New Roman" w:cs="Times New Roman"/>
              <w:sz w:val="20"/>
              <w:szCs w:val="20"/>
              <w:lang w:eastAsia="sl-SI"/>
            </w:rPr>
          </w:pPr>
        </w:p>
        <w:p w14:paraId="3F72552D" w14:textId="196F846A" w:rsidR="00E25129" w:rsidRDefault="00E25129" w:rsidP="00E25129">
          <w:pPr>
            <w:jc w:val="center"/>
            <w:rPr>
              <w:rFonts w:eastAsia="Times New Roman" w:cs="Times New Roman"/>
              <w:sz w:val="20"/>
              <w:szCs w:val="20"/>
              <w:lang w:eastAsia="sl-SI"/>
            </w:rPr>
          </w:pPr>
          <w:r w:rsidRPr="00E25129">
            <w:rPr>
              <w:rFonts w:eastAsia="Times New Roman" w:cs="Times New Roman"/>
              <w:sz w:val="20"/>
              <w:szCs w:val="20"/>
              <w:lang w:eastAsia="sl-SI"/>
            </w:rPr>
            <w:t>OBRAZEC</w:t>
          </w:r>
        </w:p>
        <w:p w14:paraId="0086DE40" w14:textId="6D013AC8" w:rsidR="00E25129" w:rsidRPr="00E25129" w:rsidRDefault="00C3167D" w:rsidP="00E25129">
          <w:pPr>
            <w:jc w:val="center"/>
            <w:rPr>
              <w:rFonts w:eastAsia="Times New Roman" w:cs="Times New Roman"/>
              <w:b/>
              <w:color w:val="2F5496"/>
              <w:sz w:val="20"/>
              <w:szCs w:val="20"/>
              <w:lang w:eastAsia="sl-SI"/>
            </w:rPr>
          </w:pPr>
          <w:r>
            <w:rPr>
              <w:b/>
              <w:bCs/>
            </w:rPr>
            <w:t xml:space="preserve">NAROČILO IN </w:t>
          </w:r>
          <w:r w:rsidR="001A152E" w:rsidRPr="001A152E">
            <w:rPr>
              <w:b/>
              <w:bCs/>
            </w:rPr>
            <w:t>POROČILO O IZVEDENEM SAMOPLAČNIŠKEM REŠEVALNEM PREVOZU</w:t>
          </w:r>
        </w:p>
      </w:tc>
      <w:tc>
        <w:tcPr>
          <w:tcW w:w="1950" w:type="dxa"/>
        </w:tcPr>
        <w:p w14:paraId="5108DDB1" w14:textId="77777777" w:rsidR="00E25129" w:rsidRPr="00E25129" w:rsidRDefault="00E25129" w:rsidP="00E25129">
          <w:pPr>
            <w:rPr>
              <w:rFonts w:eastAsia="Times New Roman" w:cs="Times New Roman"/>
              <w:sz w:val="20"/>
              <w:szCs w:val="20"/>
              <w:lang w:eastAsia="sl-SI"/>
            </w:rPr>
          </w:pPr>
          <w:r w:rsidRPr="00E25129">
            <w:rPr>
              <w:rFonts w:eastAsia="Times New Roman" w:cs="Times New Roman"/>
              <w:sz w:val="20"/>
              <w:szCs w:val="20"/>
              <w:lang w:eastAsia="sl-SI"/>
            </w:rPr>
            <w:t>Številka obrazca:</w:t>
          </w:r>
        </w:p>
        <w:p w14:paraId="5C2DC217" w14:textId="671B3D3A" w:rsidR="00E25129" w:rsidRPr="00E25129" w:rsidRDefault="00E25129" w:rsidP="00E25129">
          <w:pPr>
            <w:rPr>
              <w:rFonts w:eastAsia="Times New Roman" w:cs="Times New Roman"/>
              <w:sz w:val="20"/>
              <w:szCs w:val="20"/>
              <w:lang w:eastAsia="sl-SI"/>
            </w:rPr>
          </w:pPr>
          <w:r w:rsidRPr="00E25129">
            <w:rPr>
              <w:rFonts w:eastAsia="Times New Roman" w:cs="Times New Roman"/>
              <w:sz w:val="18"/>
              <w:szCs w:val="20"/>
              <w:lang w:eastAsia="sl-SI"/>
            </w:rPr>
            <w:t xml:space="preserve">OBR </w:t>
          </w:r>
          <w:r w:rsidR="002043BF">
            <w:rPr>
              <w:rFonts w:eastAsia="Times New Roman" w:cs="Times New Roman"/>
              <w:sz w:val="18"/>
              <w:szCs w:val="20"/>
              <w:lang w:eastAsia="sl-SI"/>
            </w:rPr>
            <w:t>NMP</w:t>
          </w:r>
          <w:r w:rsidRPr="00E25129">
            <w:rPr>
              <w:rFonts w:eastAsia="Times New Roman" w:cs="Times New Roman"/>
              <w:sz w:val="18"/>
              <w:szCs w:val="20"/>
              <w:lang w:eastAsia="sl-SI"/>
            </w:rPr>
            <w:t xml:space="preserve"> 0</w:t>
          </w:r>
          <w:r w:rsidR="001A152E">
            <w:rPr>
              <w:rFonts w:eastAsia="Times New Roman" w:cs="Times New Roman"/>
              <w:sz w:val="18"/>
              <w:szCs w:val="20"/>
              <w:lang w:eastAsia="sl-SI"/>
            </w:rPr>
            <w:t>9</w:t>
          </w:r>
        </w:p>
      </w:tc>
    </w:tr>
    <w:tr w:rsidR="00E25129" w:rsidRPr="00E25129" w14:paraId="3485BCE2" w14:textId="77777777" w:rsidTr="00E25129">
      <w:trPr>
        <w:cantSplit/>
        <w:trHeight w:val="502"/>
        <w:jc w:val="center"/>
      </w:trPr>
      <w:tc>
        <w:tcPr>
          <w:tcW w:w="2547" w:type="dxa"/>
          <w:vMerge/>
        </w:tcPr>
        <w:p w14:paraId="44B977F2" w14:textId="77777777" w:rsidR="00E25129" w:rsidRPr="00E25129" w:rsidRDefault="00E25129" w:rsidP="00E25129">
          <w:pPr>
            <w:jc w:val="center"/>
            <w:rPr>
              <w:rFonts w:eastAsia="Times New Roman" w:cs="Times New Roman"/>
              <w:sz w:val="20"/>
              <w:szCs w:val="20"/>
              <w:lang w:eastAsia="sl-SI"/>
            </w:rPr>
          </w:pPr>
        </w:p>
      </w:tc>
      <w:tc>
        <w:tcPr>
          <w:tcW w:w="5479" w:type="dxa"/>
          <w:vMerge/>
        </w:tcPr>
        <w:p w14:paraId="1A3B4619" w14:textId="77777777" w:rsidR="00E25129" w:rsidRPr="00E25129" w:rsidRDefault="00E25129" w:rsidP="00E25129">
          <w:pPr>
            <w:jc w:val="center"/>
            <w:rPr>
              <w:rFonts w:eastAsia="Times New Roman" w:cs="Times New Roman"/>
              <w:sz w:val="20"/>
              <w:szCs w:val="20"/>
              <w:lang w:eastAsia="sl-SI"/>
            </w:rPr>
          </w:pPr>
        </w:p>
      </w:tc>
      <w:tc>
        <w:tcPr>
          <w:tcW w:w="1950" w:type="dxa"/>
        </w:tcPr>
        <w:p w14:paraId="6EFCF5FC" w14:textId="04202A02" w:rsidR="00E25129" w:rsidRPr="00E25129" w:rsidRDefault="00E25129" w:rsidP="00E25129">
          <w:pPr>
            <w:rPr>
              <w:rFonts w:eastAsia="Times New Roman" w:cs="Times New Roman"/>
              <w:sz w:val="20"/>
              <w:szCs w:val="20"/>
              <w:lang w:eastAsia="sl-SI"/>
            </w:rPr>
          </w:pPr>
          <w:r w:rsidRPr="00E25129">
            <w:rPr>
              <w:rFonts w:eastAsia="Times New Roman" w:cs="Times New Roman"/>
              <w:sz w:val="20"/>
              <w:szCs w:val="20"/>
              <w:lang w:eastAsia="sl-SI"/>
            </w:rPr>
            <w:t xml:space="preserve">Verzija: </w:t>
          </w:r>
          <w:r w:rsidR="00C3167D">
            <w:rPr>
              <w:rFonts w:eastAsia="Times New Roman" w:cs="Times New Roman"/>
              <w:sz w:val="20"/>
              <w:szCs w:val="20"/>
              <w:lang w:eastAsia="sl-SI"/>
            </w:rPr>
            <w:t>02</w:t>
          </w:r>
        </w:p>
        <w:p w14:paraId="7975BAA1" w14:textId="2113F412" w:rsidR="00E25129" w:rsidRPr="00E25129" w:rsidRDefault="00CA019F" w:rsidP="00E25129">
          <w:pPr>
            <w:rPr>
              <w:rFonts w:eastAsia="Times New Roman" w:cs="Times New Roman"/>
              <w:sz w:val="20"/>
              <w:szCs w:val="20"/>
              <w:lang w:eastAsia="sl-SI"/>
            </w:rPr>
          </w:pPr>
          <w:r>
            <w:rPr>
              <w:rFonts w:eastAsia="Times New Roman" w:cs="Times New Roman"/>
              <w:sz w:val="20"/>
              <w:szCs w:val="20"/>
              <w:lang w:eastAsia="sl-SI"/>
            </w:rPr>
            <w:t xml:space="preserve">Datum: </w:t>
          </w:r>
          <w:r w:rsidR="00C3167D">
            <w:rPr>
              <w:rFonts w:eastAsia="Times New Roman" w:cs="Times New Roman"/>
              <w:sz w:val="20"/>
              <w:szCs w:val="20"/>
              <w:lang w:eastAsia="sl-SI"/>
            </w:rPr>
            <w:t>16.10</w:t>
          </w:r>
          <w:r w:rsidR="002043BF">
            <w:rPr>
              <w:rFonts w:eastAsia="Times New Roman" w:cs="Times New Roman"/>
              <w:sz w:val="20"/>
              <w:szCs w:val="20"/>
              <w:lang w:eastAsia="sl-SI"/>
            </w:rPr>
            <w:t>.2023</w:t>
          </w:r>
        </w:p>
      </w:tc>
    </w:tr>
  </w:tbl>
  <w:p w14:paraId="09ABF076" w14:textId="77777777" w:rsidR="00E25129" w:rsidRDefault="00E2512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84"/>
    <w:rsid w:val="00056209"/>
    <w:rsid w:val="00123CAA"/>
    <w:rsid w:val="001A152E"/>
    <w:rsid w:val="002043BF"/>
    <w:rsid w:val="00217615"/>
    <w:rsid w:val="00361D62"/>
    <w:rsid w:val="003A5DD6"/>
    <w:rsid w:val="003A67E2"/>
    <w:rsid w:val="003B7E5F"/>
    <w:rsid w:val="00496BFB"/>
    <w:rsid w:val="005460BA"/>
    <w:rsid w:val="009A555B"/>
    <w:rsid w:val="00A731F2"/>
    <w:rsid w:val="00AC1684"/>
    <w:rsid w:val="00AF731D"/>
    <w:rsid w:val="00B134D6"/>
    <w:rsid w:val="00C3167D"/>
    <w:rsid w:val="00CA019F"/>
    <w:rsid w:val="00D130DD"/>
    <w:rsid w:val="00DC3DD0"/>
    <w:rsid w:val="00DF1EC0"/>
    <w:rsid w:val="00E13272"/>
    <w:rsid w:val="00E25129"/>
    <w:rsid w:val="00ED722B"/>
    <w:rsid w:val="00E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28E95A"/>
  <w15:chartTrackingRefBased/>
  <w15:docId w15:val="{88D34E2C-C1D8-47EA-AC23-B6D2A94D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43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5129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E25129"/>
  </w:style>
  <w:style w:type="paragraph" w:styleId="Noga">
    <w:name w:val="footer"/>
    <w:basedOn w:val="Navaden"/>
    <w:link w:val="NogaZnak"/>
    <w:uiPriority w:val="99"/>
    <w:unhideWhenUsed/>
    <w:rsid w:val="00E25129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E25129"/>
  </w:style>
  <w:style w:type="paragraph" w:customStyle="1" w:styleId="Standard">
    <w:name w:val="Standard"/>
    <w:rsid w:val="002043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043B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Škrget</dc:creator>
  <cp:keywords/>
  <dc:description/>
  <cp:lastModifiedBy>Barbara Lackovič</cp:lastModifiedBy>
  <cp:revision>4</cp:revision>
  <cp:lastPrinted>2023-10-16T06:00:00Z</cp:lastPrinted>
  <dcterms:created xsi:type="dcterms:W3CDTF">2023-09-19T06:14:00Z</dcterms:created>
  <dcterms:modified xsi:type="dcterms:W3CDTF">2023-10-16T06:10:00Z</dcterms:modified>
</cp:coreProperties>
</file>